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0DD3" w14:textId="18415DB9" w:rsidR="002604B9" w:rsidRDefault="0075076A" w:rsidP="002604B9">
      <w:pPr>
        <w:contextualSpacing w:val="0"/>
        <w:jc w:val="right"/>
      </w:pPr>
      <w:r>
        <w:t>28.-29.11</w:t>
      </w:r>
      <w:r w:rsidR="002604B9">
        <w:t>.2020</w:t>
      </w:r>
    </w:p>
    <w:p w14:paraId="5504340A" w14:textId="77777777" w:rsidR="002604B9" w:rsidRPr="002604B9" w:rsidRDefault="002604B9" w:rsidP="002604B9">
      <w:pPr>
        <w:contextualSpacing w:val="0"/>
        <w:jc w:val="right"/>
      </w:pPr>
      <w:r>
        <w:t>Sepsal: Net</w:t>
      </w:r>
    </w:p>
    <w:p w14:paraId="1D4D3C0D" w14:textId="609EC1E2" w:rsidR="005914A7" w:rsidRDefault="00FF2EBB" w:rsidP="002604B9">
      <w:pPr>
        <w:contextualSpacing w:val="0"/>
        <w:jc w:val="center"/>
        <w:rPr>
          <w:b/>
          <w:sz w:val="44"/>
          <w:szCs w:val="44"/>
        </w:rPr>
      </w:pPr>
      <w:r w:rsidRPr="002E397E">
        <w:rPr>
          <w:b/>
          <w:sz w:val="44"/>
          <w:szCs w:val="44"/>
        </w:rPr>
        <w:t>Zpráva krajánka - 1</w:t>
      </w:r>
      <w:r w:rsidR="00C106A4">
        <w:rPr>
          <w:b/>
          <w:sz w:val="44"/>
          <w:szCs w:val="44"/>
        </w:rPr>
        <w:t>1</w:t>
      </w:r>
      <w:r w:rsidR="0075076A">
        <w:rPr>
          <w:b/>
          <w:sz w:val="44"/>
          <w:szCs w:val="44"/>
        </w:rPr>
        <w:t>6</w:t>
      </w:r>
      <w:r w:rsidRPr="002E397E">
        <w:rPr>
          <w:b/>
          <w:sz w:val="44"/>
          <w:szCs w:val="44"/>
        </w:rPr>
        <w:t xml:space="preserve">. jednání </w:t>
      </w:r>
      <w:r w:rsidR="00C476B1">
        <w:rPr>
          <w:b/>
          <w:sz w:val="44"/>
          <w:szCs w:val="44"/>
        </w:rPr>
        <w:t>N</w:t>
      </w:r>
      <w:r w:rsidRPr="002E397E">
        <w:rPr>
          <w:b/>
          <w:sz w:val="44"/>
          <w:szCs w:val="44"/>
        </w:rPr>
        <w:t>áčelnictva</w:t>
      </w:r>
    </w:p>
    <w:p w14:paraId="6320041D" w14:textId="15CD3608" w:rsidR="00C106A4" w:rsidRPr="00C106A4" w:rsidRDefault="00C106A4" w:rsidP="00C106A4">
      <w:pPr>
        <w:contextualSpacing w:val="0"/>
        <w:jc w:val="center"/>
        <w:rPr>
          <w:bCs/>
          <w:i/>
          <w:iCs/>
          <w:sz w:val="20"/>
          <w:szCs w:val="20"/>
        </w:rPr>
      </w:pPr>
      <w:r w:rsidRPr="00C106A4">
        <w:rPr>
          <w:bCs/>
          <w:i/>
          <w:iCs/>
          <w:sz w:val="20"/>
          <w:szCs w:val="20"/>
        </w:rPr>
        <w:t>Náčelnictvo proběhlo distanční formou.</w:t>
      </w:r>
    </w:p>
    <w:p w14:paraId="2CCFF0BB" w14:textId="77777777" w:rsidR="00C106A4" w:rsidRDefault="00C106A4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58C7031C" w14:textId="1A3F60D6" w:rsidR="00B971CF" w:rsidRDefault="007B6EEB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 xml:space="preserve">Práce </w:t>
      </w:r>
      <w:r w:rsidR="00C106A4">
        <w:rPr>
          <w:rFonts w:eastAsia="Times New Roman"/>
          <w:b/>
          <w:color w:val="000000"/>
          <w:lang w:eastAsia="en-US"/>
        </w:rPr>
        <w:t>nového Náčelnictva</w:t>
      </w:r>
    </w:p>
    <w:p w14:paraId="79709188" w14:textId="362D624C" w:rsidR="00D97AE1" w:rsidRDefault="00E10FD4" w:rsidP="007B6EEB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práce nového Náčelnictva se rozjíždí, na tomto jednání jsme diskutovali programové prohlášení NJ v tomto období, které po dopracování bude vydáno </w:t>
      </w:r>
    </w:p>
    <w:p w14:paraId="0620BD74" w14:textId="63081185" w:rsidR="00E10FD4" w:rsidRDefault="00E10FD4" w:rsidP="007B6EEB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začaly se také diskutovat pracovní skupiny NJ, které budou v tomto období působit</w:t>
      </w:r>
    </w:p>
    <w:p w14:paraId="479510BB" w14:textId="72A14382" w:rsidR="00E10FD4" w:rsidRDefault="00E10FD4" w:rsidP="007B6EEB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finální výstup vzniknuvších pracovních skupin bude k dispozici po příštím jednání, kdy se jejich založení formálně schválí a skupiny začnou pracovat</w:t>
      </w:r>
    </w:p>
    <w:p w14:paraId="2FA7D1FB" w14:textId="2D4F9261" w:rsidR="00E10FD4" w:rsidRDefault="00E10FD4" w:rsidP="007B6EEB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NJ také bude v tomto období používat dobrovolnické dohody – pokud by vás zajímalo více, tak se </w:t>
      </w:r>
      <w:hyperlink r:id="rId6" w:history="1">
        <w:r w:rsidRPr="00E10FD4">
          <w:rPr>
            <w:rStyle w:val="Hypertextovodkaz"/>
            <w:rFonts w:eastAsia="Times New Roman"/>
            <w:bCs/>
            <w:lang w:eastAsia="en-US"/>
          </w:rPr>
          <w:t>mrkněte sem</w:t>
        </w:r>
      </w:hyperlink>
    </w:p>
    <w:p w14:paraId="1405753A" w14:textId="77777777" w:rsidR="007B6EEB" w:rsidRDefault="007B6EEB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6F2A6DA8" w14:textId="0241B5C8" w:rsidR="00D97AE1" w:rsidRDefault="00E10FD4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Strategie 2022</w:t>
      </w:r>
    </w:p>
    <w:p w14:paraId="2DE76CD5" w14:textId="74FA8975" w:rsidR="00E10FD4" w:rsidRDefault="00E10FD4" w:rsidP="00E10FD4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E10FD4">
        <w:rPr>
          <w:rFonts w:eastAsia="Times New Roman"/>
          <w:bCs/>
          <w:color w:val="000000"/>
          <w:lang w:eastAsia="en-US"/>
        </w:rPr>
        <w:t>NJ se seznámilo s aktuálním stavem naplňování strategie a schválilo posun dokončení ST Aktivní občanství, který je způsoben aktuální koronavirovou situací</w:t>
      </w:r>
    </w:p>
    <w:p w14:paraId="4A784251" w14:textId="67EEF9D3" w:rsidR="00E10FD4" w:rsidRDefault="00E10FD4" w:rsidP="00E10FD4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počítá se také s tím, že vznikne pracovní skupina NJ, která začne pracovat na přípravách nové Strategie</w:t>
      </w:r>
    </w:p>
    <w:p w14:paraId="2B69E679" w14:textId="6FDD6044" w:rsidR="00E10FD4" w:rsidRPr="00E10FD4" w:rsidRDefault="00E10FD4" w:rsidP="00E10FD4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NJ schválilo 2 závěrečné zprávy ST a tím uzavřelo témata Soběstačnost a fundraising a Ucelený a srozumitelný systém vzdělávání</w:t>
      </w:r>
    </w:p>
    <w:p w14:paraId="5FF803B9" w14:textId="77777777" w:rsidR="00BC66BE" w:rsidRPr="00C106A4" w:rsidRDefault="00BC66BE" w:rsidP="00C106A4">
      <w:pPr>
        <w:spacing w:line="240" w:lineRule="auto"/>
        <w:contextualSpacing w:val="0"/>
        <w:rPr>
          <w:rFonts w:eastAsia="Times New Roman"/>
          <w:bCs/>
          <w:lang w:eastAsia="en-US"/>
        </w:rPr>
      </w:pPr>
    </w:p>
    <w:p w14:paraId="48B3C159" w14:textId="76C54143" w:rsidR="002604B9" w:rsidRDefault="00E10FD4" w:rsidP="002604B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Rozpočet 2021</w:t>
      </w:r>
      <w:r w:rsidR="00E036A4">
        <w:rPr>
          <w:b/>
          <w:bCs/>
          <w:color w:val="000000" w:themeColor="text1"/>
        </w:rPr>
        <w:t xml:space="preserve"> a plán práce VRJ 2021</w:t>
      </w:r>
    </w:p>
    <w:p w14:paraId="6E58E463" w14:textId="34508F84" w:rsidR="004B3F12" w:rsidRDefault="00E10FD4" w:rsidP="00D97AE1">
      <w:pPr>
        <w:pStyle w:val="Odstavecseseznamem"/>
        <w:numPr>
          <w:ilvl w:val="0"/>
          <w:numId w:val="16"/>
        </w:numPr>
        <w:rPr>
          <w:color w:val="000000" w:themeColor="text1"/>
        </w:rPr>
      </w:pPr>
      <w:r w:rsidRPr="00E036A4">
        <w:rPr>
          <w:color w:val="000000" w:themeColor="text1"/>
        </w:rPr>
        <w:t>NJ schválilo rozpočet organizace na rok 2021</w:t>
      </w:r>
      <w:r w:rsidR="00E036A4" w:rsidRPr="00E036A4">
        <w:rPr>
          <w:color w:val="000000" w:themeColor="text1"/>
        </w:rPr>
        <w:t xml:space="preserve"> a také změnu pravidel pro provádění změn rozpočtu – to zejména vzhledem k nejisté situaci, kdy VRJ bez posvěcení NJ neměla možnost provádět změny v rozpočtu u částek nad 50 tisíc K</w:t>
      </w:r>
      <w:r w:rsidR="00E036A4">
        <w:rPr>
          <w:color w:val="000000" w:themeColor="text1"/>
        </w:rPr>
        <w:t>č</w:t>
      </w:r>
    </w:p>
    <w:p w14:paraId="119E8536" w14:textId="763E7769" w:rsidR="00E036A4" w:rsidRDefault="00E036A4" w:rsidP="00D97AE1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NJ schválilo také plán VRJ na rok 2021, který bude směřovat k postupnému uzavírání témat Strategie 2022 a také k řešení koronavirové situace</w:t>
      </w:r>
    </w:p>
    <w:p w14:paraId="6D45E649" w14:textId="7E30934C" w:rsidR="00E036A4" w:rsidRPr="00E036A4" w:rsidRDefault="00E036A4" w:rsidP="00E036A4">
      <w:pPr>
        <w:pStyle w:val="Odstavecseseznamem"/>
        <w:rPr>
          <w:color w:val="000000" w:themeColor="text1"/>
        </w:rPr>
      </w:pPr>
    </w:p>
    <w:p w14:paraId="71206F80" w14:textId="24EED926" w:rsidR="00E036A4" w:rsidRDefault="00E036A4" w:rsidP="00D97A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Termín mimořádného Valného sněmu </w:t>
      </w:r>
    </w:p>
    <w:p w14:paraId="5F606A33" w14:textId="00D921B5" w:rsidR="00E036A4" w:rsidRPr="00E036A4" w:rsidRDefault="00E036A4" w:rsidP="00E036A4">
      <w:pPr>
        <w:pStyle w:val="Odstavecseseznamem"/>
        <w:numPr>
          <w:ilvl w:val="0"/>
          <w:numId w:val="16"/>
        </w:numPr>
        <w:rPr>
          <w:color w:val="000000" w:themeColor="text1"/>
        </w:rPr>
      </w:pPr>
      <w:r w:rsidRPr="00E036A4">
        <w:rPr>
          <w:color w:val="000000" w:themeColor="text1"/>
        </w:rPr>
        <w:t>aktuálně se sněm plánuje až na rok 2022 vzhledem k nejisté situaci a nutnosti ho provést v prezenční formě</w:t>
      </w:r>
    </w:p>
    <w:p w14:paraId="10008462" w14:textId="77777777" w:rsidR="007B6EEB" w:rsidRPr="00D97AE1" w:rsidRDefault="007B6EEB" w:rsidP="00D97AE1">
      <w:pPr>
        <w:rPr>
          <w:b/>
          <w:bCs/>
          <w:color w:val="000000" w:themeColor="text1"/>
        </w:rPr>
      </w:pPr>
    </w:p>
    <w:p w14:paraId="633E8EAB" w14:textId="04CBA213" w:rsidR="00446CF1" w:rsidRPr="00446CF1" w:rsidRDefault="002968D7" w:rsidP="00446CF1">
      <w:pPr>
        <w:rPr>
          <w:color w:val="000000" w:themeColor="text1"/>
        </w:rPr>
      </w:pPr>
      <w:r>
        <w:rPr>
          <w:color w:val="000000" w:themeColor="text1"/>
        </w:rPr>
        <w:t xml:space="preserve">Příští NJ </w:t>
      </w:r>
      <w:r w:rsidR="00C106A4">
        <w:rPr>
          <w:color w:val="000000" w:themeColor="text1"/>
        </w:rPr>
        <w:t xml:space="preserve">se bude konat v termínu </w:t>
      </w:r>
      <w:r w:rsidR="00553212">
        <w:rPr>
          <w:color w:val="000000" w:themeColor="text1"/>
        </w:rPr>
        <w:t>19 – 21. 2. 2021.</w:t>
      </w:r>
    </w:p>
    <w:p w14:paraId="71F414C1" w14:textId="77777777" w:rsidR="00701621" w:rsidRPr="004B3F12" w:rsidRDefault="00701621" w:rsidP="004B3F12">
      <w:pPr>
        <w:rPr>
          <w:color w:val="0000FF" w:themeColor="hyperlink"/>
          <w:u w:val="single"/>
        </w:rPr>
      </w:pPr>
    </w:p>
    <w:p w14:paraId="3BCD19C3" w14:textId="77777777" w:rsidR="00C774CF" w:rsidRDefault="00C774CF" w:rsidP="00701621">
      <w:pPr>
        <w:rPr>
          <w:rStyle w:val="Hypertextovodkaz"/>
        </w:rPr>
      </w:pPr>
      <w:r w:rsidRPr="004F1B04">
        <w:t xml:space="preserve">Další informace z jednání Náčelnictva (včetně podrobných zápisů) lze nalézt na Křižovatce: </w:t>
      </w:r>
      <w:hyperlink r:id="rId7" w:history="1">
        <w:r w:rsidRPr="004F1B04">
          <w:rPr>
            <w:rStyle w:val="Hypertextovodkaz"/>
          </w:rPr>
          <w:t>https://krizovatka.skaut.cz/organizace/ustredi/nacelnictvo</w:t>
        </w:r>
      </w:hyperlink>
    </w:p>
    <w:p w14:paraId="46622C2D" w14:textId="77777777" w:rsidR="00D16F91" w:rsidRDefault="00D16F91" w:rsidP="00C774CF">
      <w:pPr>
        <w:rPr>
          <w:rStyle w:val="Hypertextovodkaz"/>
          <w:u w:val="none"/>
        </w:rPr>
      </w:pPr>
    </w:p>
    <w:p w14:paraId="3F458820" w14:textId="77777777" w:rsidR="00D16F91" w:rsidRPr="00D16F91" w:rsidRDefault="00D16F91" w:rsidP="00C774CF">
      <w:pPr>
        <w:rPr>
          <w:color w:val="0000FF" w:themeColor="hyperlink"/>
        </w:rPr>
      </w:pPr>
      <w:r>
        <w:rPr>
          <w:rFonts w:eastAsia="Times New Roman"/>
          <w:lang w:eastAsia="en-US"/>
        </w:rPr>
        <w:t xml:space="preserve">Kontakt na krajánka za Liberecký kraj – Net (Tomáš Fogl), </w:t>
      </w:r>
      <w:hyperlink r:id="rId8" w:history="1">
        <w:r w:rsidRPr="00883907">
          <w:rPr>
            <w:rStyle w:val="Hypertextovodkaz"/>
            <w:rFonts w:eastAsia="Times New Roman"/>
            <w:lang w:eastAsia="en-US"/>
          </w:rPr>
          <w:t>fogl.tom@gmail.com</w:t>
        </w:r>
      </w:hyperlink>
      <w:r>
        <w:rPr>
          <w:rFonts w:eastAsia="Times New Roman"/>
          <w:lang w:eastAsia="en-US"/>
        </w:rPr>
        <w:t xml:space="preserve"> </w:t>
      </w:r>
    </w:p>
    <w:sectPr w:rsidR="00D16F91" w:rsidRPr="00D16F91" w:rsidSect="00296F78">
      <w:pgSz w:w="11909" w:h="16834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626"/>
    <w:multiLevelType w:val="multilevel"/>
    <w:tmpl w:val="923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7AD4"/>
    <w:multiLevelType w:val="hybridMultilevel"/>
    <w:tmpl w:val="54F6FD94"/>
    <w:lvl w:ilvl="0" w:tplc="1A966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19"/>
    <w:multiLevelType w:val="hybridMultilevel"/>
    <w:tmpl w:val="941C95FE"/>
    <w:lvl w:ilvl="0" w:tplc="54A0DB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1BC"/>
    <w:multiLevelType w:val="multilevel"/>
    <w:tmpl w:val="52B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11A17"/>
    <w:multiLevelType w:val="hybridMultilevel"/>
    <w:tmpl w:val="62D04A8C"/>
    <w:lvl w:ilvl="0" w:tplc="59E648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DD1"/>
    <w:multiLevelType w:val="multilevel"/>
    <w:tmpl w:val="52A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372A9"/>
    <w:multiLevelType w:val="hybridMultilevel"/>
    <w:tmpl w:val="3438CBE0"/>
    <w:lvl w:ilvl="0" w:tplc="708ADA6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009B"/>
    <w:multiLevelType w:val="hybridMultilevel"/>
    <w:tmpl w:val="DF5ED1E4"/>
    <w:lvl w:ilvl="0" w:tplc="F4003D7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5F69"/>
    <w:multiLevelType w:val="hybridMultilevel"/>
    <w:tmpl w:val="2180A464"/>
    <w:lvl w:ilvl="0" w:tplc="D93C865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38A"/>
    <w:multiLevelType w:val="multilevel"/>
    <w:tmpl w:val="FDF43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E926C5"/>
    <w:multiLevelType w:val="hybridMultilevel"/>
    <w:tmpl w:val="B3D47AB4"/>
    <w:lvl w:ilvl="0" w:tplc="23D2BB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05D9"/>
    <w:multiLevelType w:val="hybridMultilevel"/>
    <w:tmpl w:val="F3443FE0"/>
    <w:lvl w:ilvl="0" w:tplc="1C146BE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18FD"/>
    <w:multiLevelType w:val="multilevel"/>
    <w:tmpl w:val="8DF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B0960"/>
    <w:multiLevelType w:val="hybridMultilevel"/>
    <w:tmpl w:val="7F7650BE"/>
    <w:lvl w:ilvl="0" w:tplc="D58ABE42">
      <w:start w:val="2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97030F0"/>
    <w:multiLevelType w:val="multilevel"/>
    <w:tmpl w:val="5AC83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E276C8"/>
    <w:multiLevelType w:val="multilevel"/>
    <w:tmpl w:val="2BB4D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E32BA7"/>
    <w:multiLevelType w:val="multilevel"/>
    <w:tmpl w:val="CC765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A7"/>
    <w:rsid w:val="0002180D"/>
    <w:rsid w:val="000E520C"/>
    <w:rsid w:val="00106419"/>
    <w:rsid w:val="0015393B"/>
    <w:rsid w:val="00160715"/>
    <w:rsid w:val="001640E6"/>
    <w:rsid w:val="001A45F4"/>
    <w:rsid w:val="001B41F9"/>
    <w:rsid w:val="002139D9"/>
    <w:rsid w:val="00216361"/>
    <w:rsid w:val="002604B9"/>
    <w:rsid w:val="002953F6"/>
    <w:rsid w:val="002968D7"/>
    <w:rsid w:val="00296F78"/>
    <w:rsid w:val="002D268B"/>
    <w:rsid w:val="002E397E"/>
    <w:rsid w:val="0041047D"/>
    <w:rsid w:val="00412E7A"/>
    <w:rsid w:val="00420863"/>
    <w:rsid w:val="00446CF1"/>
    <w:rsid w:val="004651EA"/>
    <w:rsid w:val="004B3F12"/>
    <w:rsid w:val="004F1B04"/>
    <w:rsid w:val="00553212"/>
    <w:rsid w:val="005914A7"/>
    <w:rsid w:val="0062057A"/>
    <w:rsid w:val="006C3045"/>
    <w:rsid w:val="006D549B"/>
    <w:rsid w:val="006E3AE5"/>
    <w:rsid w:val="00701621"/>
    <w:rsid w:val="007176AB"/>
    <w:rsid w:val="0075076A"/>
    <w:rsid w:val="007A42FF"/>
    <w:rsid w:val="007B6EEB"/>
    <w:rsid w:val="007E139F"/>
    <w:rsid w:val="007E750E"/>
    <w:rsid w:val="00805DEE"/>
    <w:rsid w:val="00814F52"/>
    <w:rsid w:val="00817B17"/>
    <w:rsid w:val="00824622"/>
    <w:rsid w:val="008679D4"/>
    <w:rsid w:val="008746E9"/>
    <w:rsid w:val="00882DCD"/>
    <w:rsid w:val="008A5D56"/>
    <w:rsid w:val="008B2F1B"/>
    <w:rsid w:val="008E3429"/>
    <w:rsid w:val="009E6E0B"/>
    <w:rsid w:val="00A131CD"/>
    <w:rsid w:val="00A57739"/>
    <w:rsid w:val="00A76527"/>
    <w:rsid w:val="00AA27E3"/>
    <w:rsid w:val="00AC3186"/>
    <w:rsid w:val="00AE6259"/>
    <w:rsid w:val="00B63224"/>
    <w:rsid w:val="00B971CF"/>
    <w:rsid w:val="00BC66BE"/>
    <w:rsid w:val="00BD6BC2"/>
    <w:rsid w:val="00BE5CC2"/>
    <w:rsid w:val="00C106A4"/>
    <w:rsid w:val="00C476B1"/>
    <w:rsid w:val="00C6162D"/>
    <w:rsid w:val="00C774CF"/>
    <w:rsid w:val="00CA5960"/>
    <w:rsid w:val="00D16F91"/>
    <w:rsid w:val="00D4027E"/>
    <w:rsid w:val="00D97AE1"/>
    <w:rsid w:val="00DC12D2"/>
    <w:rsid w:val="00E036A4"/>
    <w:rsid w:val="00E10FD4"/>
    <w:rsid w:val="00F7263D"/>
    <w:rsid w:val="00F73CD1"/>
    <w:rsid w:val="00FB75B3"/>
    <w:rsid w:val="00FD458C"/>
    <w:rsid w:val="00FF22F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E2B"/>
  <w15:docId w15:val="{3C7B8682-A135-4F81-9487-6D37FFE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E52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774C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4C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E625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12E7A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l.to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krizovatka.skaut.cz/organizace/ustredi/nacelnic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izovatka.skaut.cz/stredisko/rizeni/hodnoceni-kvality/3775-na-zacatku-spoluprace-je-dohoda?autologi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sqXNQSpQOCwxg0NreuhgID98ww==">AMUW2mW5p+NrkJOT0dug9c3RKosFx0jMpeNrP0fbvHCGgGOX8cTfS+VaB/G+YFf8808i2Dl7/2QFPIrszuOwOnI+60fq1S1ifA/HRVRZeN4gGibQgJ4xgVA=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Fogl</dc:creator>
  <cp:keywords/>
  <dc:description/>
  <cp:lastModifiedBy>Tomáš Fogl</cp:lastModifiedBy>
  <cp:revision>6</cp:revision>
  <dcterms:created xsi:type="dcterms:W3CDTF">2020-10-27T15:36:00Z</dcterms:created>
  <dcterms:modified xsi:type="dcterms:W3CDTF">2020-12-06T15:21:00Z</dcterms:modified>
</cp:coreProperties>
</file>